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31" w:rsidRPr="00C417F1" w:rsidRDefault="00D07ED1" w:rsidP="00D07ED1">
      <w:pPr>
        <w:jc w:val="center"/>
        <w:rPr>
          <w:rFonts w:ascii="Times New Roman" w:hAnsi="Times New Roman"/>
          <w:b/>
          <w:sz w:val="28"/>
          <w:szCs w:val="28"/>
        </w:rPr>
      </w:pPr>
      <w:r w:rsidRPr="00C417F1">
        <w:rPr>
          <w:rFonts w:ascii="Times New Roman" w:hAnsi="Times New Roman"/>
          <w:b/>
          <w:sz w:val="28"/>
          <w:szCs w:val="28"/>
        </w:rPr>
        <w:t>Roseville Public Library</w:t>
      </w:r>
    </w:p>
    <w:p w:rsidR="00D07ED1" w:rsidRPr="00C417F1" w:rsidRDefault="00D07ED1" w:rsidP="00D07ED1">
      <w:pPr>
        <w:jc w:val="center"/>
        <w:rPr>
          <w:rFonts w:ascii="Times New Roman" w:hAnsi="Times New Roman"/>
          <w:b/>
          <w:sz w:val="28"/>
          <w:szCs w:val="28"/>
        </w:rPr>
      </w:pPr>
      <w:r w:rsidRPr="00C417F1">
        <w:rPr>
          <w:rFonts w:ascii="Times New Roman" w:hAnsi="Times New Roman"/>
          <w:b/>
          <w:sz w:val="28"/>
          <w:szCs w:val="28"/>
        </w:rPr>
        <w:t>Statistical Report</w:t>
      </w:r>
    </w:p>
    <w:p w:rsidR="00D07ED1" w:rsidRPr="00C417F1" w:rsidRDefault="000E6FFC" w:rsidP="00D36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 8</w:t>
      </w:r>
      <w:r w:rsidR="009A1988">
        <w:rPr>
          <w:rFonts w:ascii="Times New Roman" w:hAnsi="Times New Roman"/>
          <w:b/>
          <w:sz w:val="28"/>
          <w:szCs w:val="28"/>
        </w:rPr>
        <w:t>, 2018</w:t>
      </w:r>
    </w:p>
    <w:p w:rsidR="00D07ED1" w:rsidRDefault="00D07ED1" w:rsidP="00D36449">
      <w:pPr>
        <w:jc w:val="center"/>
        <w:rPr>
          <w:rFonts w:ascii="Times New Roman" w:hAnsi="Times New Roman"/>
          <w:sz w:val="28"/>
          <w:szCs w:val="28"/>
        </w:rPr>
      </w:pPr>
    </w:p>
    <w:p w:rsidR="004D79D0" w:rsidRDefault="009429C2" w:rsidP="009429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W w:w="9602" w:type="dxa"/>
        <w:tblInd w:w="558" w:type="dxa"/>
        <w:tblLook w:val="04A0"/>
      </w:tblPr>
      <w:tblGrid>
        <w:gridCol w:w="3842"/>
        <w:gridCol w:w="2880"/>
        <w:gridCol w:w="2880"/>
      </w:tblGrid>
      <w:tr w:rsidR="000E6FFC" w:rsidRPr="009429C2" w:rsidTr="000E6FFC">
        <w:trPr>
          <w:trHeight w:val="395"/>
        </w:trPr>
        <w:tc>
          <w:tcPr>
            <w:tcW w:w="3842" w:type="dxa"/>
          </w:tcPr>
          <w:p w:rsidR="000E6FFC" w:rsidRPr="009429C2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C2">
              <w:rPr>
                <w:rFonts w:ascii="Times New Roman" w:hAnsi="Times New Roman"/>
                <w:sz w:val="28"/>
                <w:szCs w:val="28"/>
              </w:rPr>
              <w:t>Statistic</w:t>
            </w:r>
          </w:p>
        </w:tc>
        <w:tc>
          <w:tcPr>
            <w:tcW w:w="2880" w:type="dxa"/>
          </w:tcPr>
          <w:p w:rsidR="000E6FFC" w:rsidRPr="009429C2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C2">
              <w:rPr>
                <w:rFonts w:ascii="Times New Roman" w:hAnsi="Times New Roman"/>
                <w:sz w:val="28"/>
                <w:szCs w:val="28"/>
              </w:rPr>
              <w:t>August 2018</w:t>
            </w:r>
          </w:p>
        </w:tc>
        <w:tc>
          <w:tcPr>
            <w:tcW w:w="2880" w:type="dxa"/>
          </w:tcPr>
          <w:p w:rsidR="000E6FFC" w:rsidRPr="009429C2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2018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Circulation</w:t>
            </w:r>
          </w:p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(Print, Media, Electronic)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14,076</w:t>
            </w:r>
          </w:p>
        </w:tc>
        <w:tc>
          <w:tcPr>
            <w:tcW w:w="2880" w:type="dxa"/>
          </w:tcPr>
          <w:p w:rsidR="000E6FFC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11,969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Total Holdings</w:t>
            </w:r>
          </w:p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(Print and Media)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100,964</w:t>
            </w:r>
          </w:p>
        </w:tc>
        <w:tc>
          <w:tcPr>
            <w:tcW w:w="2880" w:type="dxa"/>
          </w:tcPr>
          <w:p w:rsidR="000E6FFC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100,434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Internet Use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1,708</w:t>
            </w:r>
          </w:p>
        </w:tc>
        <w:tc>
          <w:tcPr>
            <w:tcW w:w="2880" w:type="dxa"/>
          </w:tcPr>
          <w:p w:rsidR="000E6FFC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1,530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Wireless Access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3,167</w:t>
            </w:r>
          </w:p>
        </w:tc>
        <w:tc>
          <w:tcPr>
            <w:tcW w:w="2880" w:type="dxa"/>
          </w:tcPr>
          <w:p w:rsidR="000E6FFC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2,675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Patron Count</w:t>
            </w:r>
          </w:p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(Library cards)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20,845</w:t>
            </w:r>
          </w:p>
        </w:tc>
        <w:tc>
          <w:tcPr>
            <w:tcW w:w="2880" w:type="dxa"/>
          </w:tcPr>
          <w:p w:rsidR="000E6FFC" w:rsidRDefault="00272ED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20,968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Gate Count (without Erin)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7,853</w:t>
            </w:r>
          </w:p>
        </w:tc>
        <w:tc>
          <w:tcPr>
            <w:tcW w:w="2880" w:type="dxa"/>
          </w:tcPr>
          <w:p w:rsidR="000E6FFC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7,113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MeLCat</w:t>
            </w:r>
            <w:proofErr w:type="spellEnd"/>
          </w:p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Requested:</w:t>
            </w:r>
          </w:p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Fulfilled: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517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6A7517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OverDrive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eRC</w:t>
            </w:r>
            <w:proofErr w:type="spellEnd"/>
          </w:p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(items circulated online)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12,385</w:t>
            </w:r>
          </w:p>
        </w:tc>
        <w:tc>
          <w:tcPr>
            <w:tcW w:w="2880" w:type="dxa"/>
          </w:tcPr>
          <w:p w:rsidR="000E6FFC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12,422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Rbdigital</w:t>
            </w:r>
            <w:proofErr w:type="spellEnd"/>
          </w:p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(magazines circulated online)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80" w:type="dxa"/>
          </w:tcPr>
          <w:p w:rsidR="000E6FFC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Freegal</w:t>
            </w:r>
            <w:proofErr w:type="spellEnd"/>
          </w:p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(songs downloaded and streamed)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2880" w:type="dxa"/>
          </w:tcPr>
          <w:p w:rsidR="000E6FFC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1272</w:t>
            </w:r>
          </w:p>
          <w:p w:rsidR="006A7517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(use by one CMPL patron, erroneously)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Tutor.com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0E6FFC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Ancestry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2880" w:type="dxa"/>
          </w:tcPr>
          <w:p w:rsidR="000E6FFC" w:rsidRDefault="00272ED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0E6FFC" w:rsidTr="000E6FFC">
        <w:tc>
          <w:tcPr>
            <w:tcW w:w="3842" w:type="dxa"/>
          </w:tcPr>
          <w:p w:rsidR="000E6FFC" w:rsidRDefault="000E6FFC" w:rsidP="009429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CultureGrams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(ceases 9/30/18)</w:t>
            </w:r>
          </w:p>
        </w:tc>
        <w:tc>
          <w:tcPr>
            <w:tcW w:w="2880" w:type="dxa"/>
          </w:tcPr>
          <w:p w:rsidR="000E6FFC" w:rsidRDefault="000E6FFC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0E6FFC" w:rsidRDefault="006A7517" w:rsidP="00942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07ED1" w:rsidRDefault="00D07ED1" w:rsidP="009429C2">
      <w:pPr>
        <w:rPr>
          <w:rFonts w:ascii="Times New Roman" w:hAnsi="Times New Roman"/>
          <w:sz w:val="28"/>
          <w:szCs w:val="28"/>
        </w:rPr>
      </w:pPr>
    </w:p>
    <w:p w:rsidR="00223C56" w:rsidRDefault="00223C56" w:rsidP="009429C2">
      <w:pPr>
        <w:rPr>
          <w:rFonts w:ascii="Times New Roman" w:hAnsi="Times New Roman"/>
          <w:sz w:val="28"/>
          <w:szCs w:val="28"/>
        </w:rPr>
      </w:pPr>
    </w:p>
    <w:sectPr w:rsidR="00223C56" w:rsidSect="004D7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F9B"/>
    <w:multiLevelType w:val="hybridMultilevel"/>
    <w:tmpl w:val="85B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D07ED1"/>
    <w:rsid w:val="0001205B"/>
    <w:rsid w:val="00013780"/>
    <w:rsid w:val="000207AD"/>
    <w:rsid w:val="00040357"/>
    <w:rsid w:val="00052657"/>
    <w:rsid w:val="000667E1"/>
    <w:rsid w:val="000E2D92"/>
    <w:rsid w:val="000E6FFC"/>
    <w:rsid w:val="000F3236"/>
    <w:rsid w:val="000F4A81"/>
    <w:rsid w:val="00103093"/>
    <w:rsid w:val="00124355"/>
    <w:rsid w:val="00124F5D"/>
    <w:rsid w:val="00151B1F"/>
    <w:rsid w:val="001563C0"/>
    <w:rsid w:val="00181DF9"/>
    <w:rsid w:val="001A02B8"/>
    <w:rsid w:val="001B5549"/>
    <w:rsid w:val="001B7818"/>
    <w:rsid w:val="001C26BE"/>
    <w:rsid w:val="001C5AB7"/>
    <w:rsid w:val="001E4231"/>
    <w:rsid w:val="001F387B"/>
    <w:rsid w:val="002055FF"/>
    <w:rsid w:val="00223C56"/>
    <w:rsid w:val="00270792"/>
    <w:rsid w:val="00271911"/>
    <w:rsid w:val="00272ED7"/>
    <w:rsid w:val="00281591"/>
    <w:rsid w:val="00290ABD"/>
    <w:rsid w:val="00295C4C"/>
    <w:rsid w:val="002A7EAB"/>
    <w:rsid w:val="002B1B78"/>
    <w:rsid w:val="002E2E20"/>
    <w:rsid w:val="002E464A"/>
    <w:rsid w:val="003044D6"/>
    <w:rsid w:val="00305B67"/>
    <w:rsid w:val="003168A1"/>
    <w:rsid w:val="00320DDB"/>
    <w:rsid w:val="0032515D"/>
    <w:rsid w:val="003251B8"/>
    <w:rsid w:val="003253F4"/>
    <w:rsid w:val="0033237A"/>
    <w:rsid w:val="0034707C"/>
    <w:rsid w:val="00350DE9"/>
    <w:rsid w:val="00351551"/>
    <w:rsid w:val="003744A9"/>
    <w:rsid w:val="003A66AC"/>
    <w:rsid w:val="003B052A"/>
    <w:rsid w:val="003B0625"/>
    <w:rsid w:val="0041176D"/>
    <w:rsid w:val="004142BF"/>
    <w:rsid w:val="00414CC8"/>
    <w:rsid w:val="004549A7"/>
    <w:rsid w:val="00466CD6"/>
    <w:rsid w:val="004840C0"/>
    <w:rsid w:val="00486228"/>
    <w:rsid w:val="004B20AF"/>
    <w:rsid w:val="004C346A"/>
    <w:rsid w:val="004D79D0"/>
    <w:rsid w:val="004F0C7F"/>
    <w:rsid w:val="004F5B9E"/>
    <w:rsid w:val="0053339F"/>
    <w:rsid w:val="005605AE"/>
    <w:rsid w:val="00575D69"/>
    <w:rsid w:val="005A0033"/>
    <w:rsid w:val="005B31FB"/>
    <w:rsid w:val="005B50CD"/>
    <w:rsid w:val="005C44E6"/>
    <w:rsid w:val="005E41F3"/>
    <w:rsid w:val="005E498D"/>
    <w:rsid w:val="005E59FF"/>
    <w:rsid w:val="005E61B0"/>
    <w:rsid w:val="005F05B5"/>
    <w:rsid w:val="00604ADF"/>
    <w:rsid w:val="006239C1"/>
    <w:rsid w:val="006604D8"/>
    <w:rsid w:val="006A7517"/>
    <w:rsid w:val="006B65D9"/>
    <w:rsid w:val="006E7886"/>
    <w:rsid w:val="006F2B10"/>
    <w:rsid w:val="006F6B8A"/>
    <w:rsid w:val="007561B6"/>
    <w:rsid w:val="0079561D"/>
    <w:rsid w:val="007D31FB"/>
    <w:rsid w:val="007E36DE"/>
    <w:rsid w:val="007E3F12"/>
    <w:rsid w:val="00827E6C"/>
    <w:rsid w:val="00853F47"/>
    <w:rsid w:val="00857061"/>
    <w:rsid w:val="00877809"/>
    <w:rsid w:val="0088464B"/>
    <w:rsid w:val="00886B1C"/>
    <w:rsid w:val="00886E8C"/>
    <w:rsid w:val="008901B5"/>
    <w:rsid w:val="008E0B87"/>
    <w:rsid w:val="008E1E01"/>
    <w:rsid w:val="00911818"/>
    <w:rsid w:val="009268C9"/>
    <w:rsid w:val="0092710E"/>
    <w:rsid w:val="009324CA"/>
    <w:rsid w:val="009429C2"/>
    <w:rsid w:val="00950B59"/>
    <w:rsid w:val="00994903"/>
    <w:rsid w:val="009A1988"/>
    <w:rsid w:val="009A7683"/>
    <w:rsid w:val="009A7AE5"/>
    <w:rsid w:val="009B02F9"/>
    <w:rsid w:val="009B36AB"/>
    <w:rsid w:val="009B5E97"/>
    <w:rsid w:val="009D371F"/>
    <w:rsid w:val="009F162F"/>
    <w:rsid w:val="009F1751"/>
    <w:rsid w:val="00A22121"/>
    <w:rsid w:val="00A229BF"/>
    <w:rsid w:val="00A32D92"/>
    <w:rsid w:val="00A661BF"/>
    <w:rsid w:val="00A927C7"/>
    <w:rsid w:val="00A94984"/>
    <w:rsid w:val="00AB153E"/>
    <w:rsid w:val="00AE21EA"/>
    <w:rsid w:val="00AF7850"/>
    <w:rsid w:val="00B24863"/>
    <w:rsid w:val="00B71B68"/>
    <w:rsid w:val="00B75DD2"/>
    <w:rsid w:val="00B91379"/>
    <w:rsid w:val="00BA51A7"/>
    <w:rsid w:val="00BB2D78"/>
    <w:rsid w:val="00BE3598"/>
    <w:rsid w:val="00C075A0"/>
    <w:rsid w:val="00C23155"/>
    <w:rsid w:val="00C2687B"/>
    <w:rsid w:val="00C417F1"/>
    <w:rsid w:val="00C57A19"/>
    <w:rsid w:val="00C649CF"/>
    <w:rsid w:val="00C85ED8"/>
    <w:rsid w:val="00CA552C"/>
    <w:rsid w:val="00CD6D60"/>
    <w:rsid w:val="00CE2452"/>
    <w:rsid w:val="00CF06A3"/>
    <w:rsid w:val="00D00D19"/>
    <w:rsid w:val="00D07ED1"/>
    <w:rsid w:val="00D116D8"/>
    <w:rsid w:val="00D36449"/>
    <w:rsid w:val="00D53933"/>
    <w:rsid w:val="00D653EF"/>
    <w:rsid w:val="00D9051F"/>
    <w:rsid w:val="00D96EFB"/>
    <w:rsid w:val="00DC77A4"/>
    <w:rsid w:val="00E02D5A"/>
    <w:rsid w:val="00E07D8C"/>
    <w:rsid w:val="00E27AD0"/>
    <w:rsid w:val="00E526D0"/>
    <w:rsid w:val="00E547D0"/>
    <w:rsid w:val="00E568C1"/>
    <w:rsid w:val="00E70A31"/>
    <w:rsid w:val="00E72847"/>
    <w:rsid w:val="00EB0F10"/>
    <w:rsid w:val="00EF2083"/>
    <w:rsid w:val="00F41279"/>
    <w:rsid w:val="00F53BD8"/>
    <w:rsid w:val="00F575FD"/>
    <w:rsid w:val="00F614D9"/>
    <w:rsid w:val="00F74CE4"/>
    <w:rsid w:val="00F7614C"/>
    <w:rsid w:val="00F95783"/>
    <w:rsid w:val="00FB08E6"/>
    <w:rsid w:val="00FB10B2"/>
    <w:rsid w:val="00FB3E55"/>
    <w:rsid w:val="00FD3683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D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E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E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E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E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E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E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E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E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E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E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07E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E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E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E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E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E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07E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7E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E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07E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7ED1"/>
    <w:rPr>
      <w:b/>
      <w:bCs/>
    </w:rPr>
  </w:style>
  <w:style w:type="character" w:styleId="Emphasis">
    <w:name w:val="Emphasis"/>
    <w:basedOn w:val="DefaultParagraphFont"/>
    <w:uiPriority w:val="20"/>
    <w:qFormat/>
    <w:rsid w:val="00D07E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7ED1"/>
    <w:rPr>
      <w:szCs w:val="32"/>
    </w:rPr>
  </w:style>
  <w:style w:type="paragraph" w:styleId="ListParagraph">
    <w:name w:val="List Paragraph"/>
    <w:basedOn w:val="Normal"/>
    <w:uiPriority w:val="34"/>
    <w:qFormat/>
    <w:rsid w:val="00D07E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7E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7E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E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ED1"/>
    <w:rPr>
      <w:b/>
      <w:i/>
      <w:sz w:val="24"/>
    </w:rPr>
  </w:style>
  <w:style w:type="character" w:styleId="SubtleEmphasis">
    <w:name w:val="Subtle Emphasis"/>
    <w:uiPriority w:val="19"/>
    <w:qFormat/>
    <w:rsid w:val="00D07E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7E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7E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7E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7E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ED1"/>
    <w:pPr>
      <w:outlineLvl w:val="9"/>
    </w:pPr>
  </w:style>
  <w:style w:type="table" w:styleId="TableGrid">
    <w:name w:val="Table Grid"/>
    <w:basedOn w:val="TableNormal"/>
    <w:uiPriority w:val="59"/>
    <w:rsid w:val="004D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EFA74-F997-4BE5-835E-B0F37EC0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4</cp:revision>
  <cp:lastPrinted>2018-08-10T18:26:00Z</cp:lastPrinted>
  <dcterms:created xsi:type="dcterms:W3CDTF">2018-10-02T20:47:00Z</dcterms:created>
  <dcterms:modified xsi:type="dcterms:W3CDTF">2018-10-08T17:45:00Z</dcterms:modified>
</cp:coreProperties>
</file>