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1" w:rsidRPr="00C417F1" w:rsidRDefault="00D07ED1" w:rsidP="00D07ED1">
      <w:pPr>
        <w:jc w:val="center"/>
        <w:rPr>
          <w:rFonts w:ascii="Times New Roman" w:hAnsi="Times New Roman"/>
          <w:b/>
          <w:sz w:val="28"/>
          <w:szCs w:val="28"/>
        </w:rPr>
      </w:pPr>
      <w:r w:rsidRPr="00C417F1">
        <w:rPr>
          <w:rFonts w:ascii="Times New Roman" w:hAnsi="Times New Roman"/>
          <w:b/>
          <w:sz w:val="28"/>
          <w:szCs w:val="28"/>
        </w:rPr>
        <w:t>Roseville Public Library</w:t>
      </w:r>
    </w:p>
    <w:p w:rsidR="00D07ED1" w:rsidRPr="00C417F1" w:rsidRDefault="00D07ED1" w:rsidP="00D07ED1">
      <w:pPr>
        <w:jc w:val="center"/>
        <w:rPr>
          <w:rFonts w:ascii="Times New Roman" w:hAnsi="Times New Roman"/>
          <w:b/>
          <w:sz w:val="28"/>
          <w:szCs w:val="28"/>
        </w:rPr>
      </w:pPr>
      <w:r w:rsidRPr="00C417F1">
        <w:rPr>
          <w:rFonts w:ascii="Times New Roman" w:hAnsi="Times New Roman"/>
          <w:b/>
          <w:sz w:val="28"/>
          <w:szCs w:val="28"/>
        </w:rPr>
        <w:t>Statistical Report</w:t>
      </w:r>
    </w:p>
    <w:p w:rsidR="00D07ED1" w:rsidRPr="00C417F1" w:rsidRDefault="00EF2083" w:rsidP="00D36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 8</w:t>
      </w:r>
      <w:r w:rsidR="009A7683">
        <w:rPr>
          <w:rFonts w:ascii="Times New Roman" w:hAnsi="Times New Roman"/>
          <w:b/>
          <w:sz w:val="28"/>
          <w:szCs w:val="28"/>
        </w:rPr>
        <w:t>, 2017</w:t>
      </w:r>
    </w:p>
    <w:p w:rsidR="00D07ED1" w:rsidRDefault="00D07ED1" w:rsidP="00D36449">
      <w:pPr>
        <w:jc w:val="center"/>
        <w:rPr>
          <w:rFonts w:ascii="Times New Roman" w:hAnsi="Times New Roman"/>
          <w:sz w:val="28"/>
          <w:szCs w:val="28"/>
        </w:rPr>
      </w:pPr>
    </w:p>
    <w:p w:rsidR="00D07ED1" w:rsidRDefault="0092710E" w:rsidP="00D36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79D0" w:rsidRDefault="004D79D0" w:rsidP="00D36449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7542" w:type="dxa"/>
        <w:tblInd w:w="1728" w:type="dxa"/>
        <w:tblLook w:val="04A0"/>
      </w:tblPr>
      <w:tblGrid>
        <w:gridCol w:w="1954"/>
        <w:gridCol w:w="2096"/>
        <w:gridCol w:w="1746"/>
        <w:gridCol w:w="1746"/>
      </w:tblGrid>
      <w:tr w:rsidR="00EF2083" w:rsidRPr="004D79D0" w:rsidTr="00EF2083">
        <w:tc>
          <w:tcPr>
            <w:tcW w:w="1954" w:type="dxa"/>
          </w:tcPr>
          <w:p w:rsidR="00EF2083" w:rsidRPr="00D36449" w:rsidRDefault="00EF2083" w:rsidP="00D364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449">
              <w:rPr>
                <w:rFonts w:ascii="Times New Roman" w:hAnsi="Times New Roman"/>
                <w:b/>
                <w:sz w:val="28"/>
                <w:szCs w:val="28"/>
              </w:rPr>
              <w:t>Statistic</w:t>
            </w:r>
          </w:p>
        </w:tc>
        <w:tc>
          <w:tcPr>
            <w:tcW w:w="2096" w:type="dxa"/>
          </w:tcPr>
          <w:p w:rsidR="00EF2083" w:rsidRDefault="00EF2083" w:rsidP="00D364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February 2017</w:t>
            </w:r>
          </w:p>
        </w:tc>
        <w:tc>
          <w:tcPr>
            <w:tcW w:w="1746" w:type="dxa"/>
          </w:tcPr>
          <w:p w:rsidR="00EF2083" w:rsidRDefault="00EF2083" w:rsidP="00D364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March 2017</w:t>
            </w:r>
          </w:p>
        </w:tc>
        <w:tc>
          <w:tcPr>
            <w:tcW w:w="1746" w:type="dxa"/>
          </w:tcPr>
          <w:p w:rsidR="00EF2083" w:rsidRDefault="00EF2083" w:rsidP="00EF20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April 2017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4D7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Circulation</w:t>
            </w:r>
          </w:p>
          <w:p w:rsidR="00EF2083" w:rsidRDefault="00EF2083" w:rsidP="004D7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(Print, A/V, Electronic)</w:t>
            </w:r>
          </w:p>
        </w:tc>
        <w:tc>
          <w:tcPr>
            <w:tcW w:w="2096" w:type="dxa"/>
          </w:tcPr>
          <w:p w:rsidR="00EF2083" w:rsidRDefault="00EF2083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10,585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12,084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10,735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Internet Use</w:t>
            </w:r>
          </w:p>
        </w:tc>
        <w:tc>
          <w:tcPr>
            <w:tcW w:w="2096" w:type="dxa"/>
          </w:tcPr>
          <w:p w:rsidR="00EF2083" w:rsidRDefault="00EF2083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2,351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2,953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2,559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Wireless Access</w:t>
            </w:r>
          </w:p>
        </w:tc>
        <w:tc>
          <w:tcPr>
            <w:tcW w:w="2096" w:type="dxa"/>
          </w:tcPr>
          <w:p w:rsidR="00EF2083" w:rsidRDefault="00EF2083" w:rsidP="00A22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3,064</w:t>
            </w:r>
          </w:p>
        </w:tc>
        <w:tc>
          <w:tcPr>
            <w:tcW w:w="1746" w:type="dxa"/>
          </w:tcPr>
          <w:p w:rsidR="00EF2083" w:rsidRDefault="00D116D8" w:rsidP="00A22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4,108</w:t>
            </w:r>
          </w:p>
        </w:tc>
        <w:tc>
          <w:tcPr>
            <w:tcW w:w="1746" w:type="dxa"/>
          </w:tcPr>
          <w:p w:rsidR="00EF2083" w:rsidRDefault="00D116D8" w:rsidP="00A22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3,388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Patron Count </w:t>
            </w:r>
          </w:p>
          <w:p w:rsidR="00EF2083" w:rsidRDefault="00EF2083" w:rsidP="003A6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(Library cards)</w:t>
            </w:r>
          </w:p>
        </w:tc>
        <w:tc>
          <w:tcPr>
            <w:tcW w:w="2096" w:type="dxa"/>
          </w:tcPr>
          <w:p w:rsidR="00EF2083" w:rsidRDefault="00EF2083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22,039</w:t>
            </w:r>
          </w:p>
        </w:tc>
        <w:tc>
          <w:tcPr>
            <w:tcW w:w="1746" w:type="dxa"/>
          </w:tcPr>
          <w:p w:rsidR="00EF2083" w:rsidRDefault="00D116D8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22,196</w:t>
            </w:r>
          </w:p>
        </w:tc>
        <w:tc>
          <w:tcPr>
            <w:tcW w:w="1746" w:type="dxa"/>
          </w:tcPr>
          <w:p w:rsidR="00EF2083" w:rsidRDefault="00D116D8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23,044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Gate Count (without Erin)</w:t>
            </w:r>
          </w:p>
        </w:tc>
        <w:tc>
          <w:tcPr>
            <w:tcW w:w="2096" w:type="dxa"/>
          </w:tcPr>
          <w:p w:rsidR="00EF2083" w:rsidRDefault="00EF2083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7,721</w:t>
            </w:r>
          </w:p>
        </w:tc>
        <w:tc>
          <w:tcPr>
            <w:tcW w:w="1746" w:type="dxa"/>
          </w:tcPr>
          <w:p w:rsidR="00EF2083" w:rsidRDefault="00D116D8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7,428</w:t>
            </w:r>
          </w:p>
          <w:p w:rsidR="00D116D8" w:rsidRDefault="00D116D8" w:rsidP="00D11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(count is off)</w:t>
            </w:r>
          </w:p>
        </w:tc>
        <w:tc>
          <w:tcPr>
            <w:tcW w:w="1746" w:type="dxa"/>
          </w:tcPr>
          <w:p w:rsidR="00EF2083" w:rsidRDefault="00D116D8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6,011</w:t>
            </w:r>
          </w:p>
          <w:p w:rsidR="00D116D8" w:rsidRDefault="00D116D8" w:rsidP="00D3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(count is off)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MeLCat</w:t>
            </w:r>
            <w:proofErr w:type="spellEnd"/>
          </w:p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Requested:</w:t>
            </w:r>
          </w:p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Fulfilled:</w:t>
            </w:r>
          </w:p>
        </w:tc>
        <w:tc>
          <w:tcPr>
            <w:tcW w:w="2096" w:type="dxa"/>
          </w:tcPr>
          <w:p w:rsidR="00EF2083" w:rsidRDefault="00EF2083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083" w:rsidRDefault="00EF2083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EF2083" w:rsidRDefault="00EF2083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46" w:type="dxa"/>
          </w:tcPr>
          <w:p w:rsidR="00EF2083" w:rsidRDefault="00EF2083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551" w:rsidRDefault="00351551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  <w:p w:rsidR="00351551" w:rsidRDefault="00351551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746" w:type="dxa"/>
          </w:tcPr>
          <w:p w:rsidR="00EF2083" w:rsidRDefault="00EF2083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551" w:rsidRDefault="00351551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  <w:p w:rsidR="00351551" w:rsidRDefault="00351551" w:rsidP="00950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AllData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Database</w:t>
            </w:r>
          </w:p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(articles viewed)</w:t>
            </w:r>
          </w:p>
        </w:tc>
        <w:tc>
          <w:tcPr>
            <w:tcW w:w="2096" w:type="dxa"/>
          </w:tcPr>
          <w:p w:rsidR="00EF2083" w:rsidRDefault="00EF2083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53*</w:t>
            </w:r>
          </w:p>
          <w:p w:rsidR="00D116D8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(possibly cancel in Sept.)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OverDrive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(items circulated online)</w:t>
            </w:r>
          </w:p>
        </w:tc>
        <w:tc>
          <w:tcPr>
            <w:tcW w:w="2096" w:type="dxa"/>
          </w:tcPr>
          <w:p w:rsidR="00EF2083" w:rsidRDefault="00EF2083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Zinio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(magazines circulated online)</w:t>
            </w:r>
          </w:p>
        </w:tc>
        <w:tc>
          <w:tcPr>
            <w:tcW w:w="2096" w:type="dxa"/>
          </w:tcPr>
          <w:p w:rsidR="00EF2083" w:rsidRDefault="00EF2083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Freegal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(songs downloaded and streamed)</w:t>
            </w:r>
          </w:p>
        </w:tc>
        <w:tc>
          <w:tcPr>
            <w:tcW w:w="2096" w:type="dxa"/>
          </w:tcPr>
          <w:p w:rsidR="00EF2083" w:rsidRDefault="00EF2083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</w:tr>
      <w:tr w:rsidR="00EF2083" w:rsidTr="00EF2083">
        <w:tc>
          <w:tcPr>
            <w:tcW w:w="1954" w:type="dxa"/>
          </w:tcPr>
          <w:p w:rsidR="00EF2083" w:rsidRDefault="00EF2083" w:rsidP="00D07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NewsBank</w:t>
            </w:r>
            <w:proofErr w:type="spellEnd"/>
          </w:p>
        </w:tc>
        <w:tc>
          <w:tcPr>
            <w:tcW w:w="2096" w:type="dxa"/>
          </w:tcPr>
          <w:p w:rsidR="00EF2083" w:rsidRDefault="00EF2083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EF2083" w:rsidRDefault="00D116D8" w:rsidP="00EA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07ED1" w:rsidRDefault="00D07ED1" w:rsidP="00D07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3C56" w:rsidRDefault="00223C56" w:rsidP="00D07ED1">
      <w:pPr>
        <w:rPr>
          <w:rFonts w:ascii="Times New Roman" w:hAnsi="Times New Roman"/>
          <w:sz w:val="28"/>
          <w:szCs w:val="28"/>
        </w:rPr>
      </w:pPr>
    </w:p>
    <w:sectPr w:rsidR="00223C56" w:rsidSect="004D7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F9B"/>
    <w:multiLevelType w:val="hybridMultilevel"/>
    <w:tmpl w:val="85B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07ED1"/>
    <w:rsid w:val="00013780"/>
    <w:rsid w:val="000207AD"/>
    <w:rsid w:val="00040357"/>
    <w:rsid w:val="00052657"/>
    <w:rsid w:val="000F3236"/>
    <w:rsid w:val="000F4A81"/>
    <w:rsid w:val="00124355"/>
    <w:rsid w:val="001B7818"/>
    <w:rsid w:val="001C26BE"/>
    <w:rsid w:val="001C5AB7"/>
    <w:rsid w:val="001E4231"/>
    <w:rsid w:val="00223C56"/>
    <w:rsid w:val="00271911"/>
    <w:rsid w:val="00281591"/>
    <w:rsid w:val="00290ABD"/>
    <w:rsid w:val="002A7EAB"/>
    <w:rsid w:val="002B1B78"/>
    <w:rsid w:val="002E2E20"/>
    <w:rsid w:val="002E464A"/>
    <w:rsid w:val="003044D6"/>
    <w:rsid w:val="00320DDB"/>
    <w:rsid w:val="003251B8"/>
    <w:rsid w:val="0033237A"/>
    <w:rsid w:val="0034707C"/>
    <w:rsid w:val="00350DE9"/>
    <w:rsid w:val="00351551"/>
    <w:rsid w:val="003744A9"/>
    <w:rsid w:val="003A66AC"/>
    <w:rsid w:val="003B052A"/>
    <w:rsid w:val="004142BF"/>
    <w:rsid w:val="00414CC8"/>
    <w:rsid w:val="004B20AF"/>
    <w:rsid w:val="004C346A"/>
    <w:rsid w:val="004D79D0"/>
    <w:rsid w:val="004F0C7F"/>
    <w:rsid w:val="004F5B9E"/>
    <w:rsid w:val="00575D69"/>
    <w:rsid w:val="005A0033"/>
    <w:rsid w:val="005B31FB"/>
    <w:rsid w:val="005C44E6"/>
    <w:rsid w:val="005E41F3"/>
    <w:rsid w:val="005E498D"/>
    <w:rsid w:val="005E59FF"/>
    <w:rsid w:val="005F05B5"/>
    <w:rsid w:val="00604ADF"/>
    <w:rsid w:val="006604D8"/>
    <w:rsid w:val="006B65D9"/>
    <w:rsid w:val="006E7886"/>
    <w:rsid w:val="006F2B10"/>
    <w:rsid w:val="007561B6"/>
    <w:rsid w:val="0079561D"/>
    <w:rsid w:val="007D31FB"/>
    <w:rsid w:val="007E36DE"/>
    <w:rsid w:val="00827E6C"/>
    <w:rsid w:val="00857061"/>
    <w:rsid w:val="00886B1C"/>
    <w:rsid w:val="008E0B87"/>
    <w:rsid w:val="008E1E01"/>
    <w:rsid w:val="009268C9"/>
    <w:rsid w:val="0092710E"/>
    <w:rsid w:val="00950B59"/>
    <w:rsid w:val="009A7683"/>
    <w:rsid w:val="009B5E97"/>
    <w:rsid w:val="009F1751"/>
    <w:rsid w:val="00A22121"/>
    <w:rsid w:val="00A229BF"/>
    <w:rsid w:val="00AB153E"/>
    <w:rsid w:val="00AE21EA"/>
    <w:rsid w:val="00AF7850"/>
    <w:rsid w:val="00B24863"/>
    <w:rsid w:val="00B71B68"/>
    <w:rsid w:val="00B75DD2"/>
    <w:rsid w:val="00B91379"/>
    <w:rsid w:val="00BE3598"/>
    <w:rsid w:val="00C417F1"/>
    <w:rsid w:val="00C57A19"/>
    <w:rsid w:val="00C649CF"/>
    <w:rsid w:val="00CE2452"/>
    <w:rsid w:val="00CF06A3"/>
    <w:rsid w:val="00D07ED1"/>
    <w:rsid w:val="00D116D8"/>
    <w:rsid w:val="00D36449"/>
    <w:rsid w:val="00D53933"/>
    <w:rsid w:val="00D653EF"/>
    <w:rsid w:val="00DC77A4"/>
    <w:rsid w:val="00E07D8C"/>
    <w:rsid w:val="00E547D0"/>
    <w:rsid w:val="00E568C1"/>
    <w:rsid w:val="00E70A31"/>
    <w:rsid w:val="00E72847"/>
    <w:rsid w:val="00EF2083"/>
    <w:rsid w:val="00F575FD"/>
    <w:rsid w:val="00F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D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E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E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E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E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E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E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E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E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E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E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7E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E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E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E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E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E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7E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7E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E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7E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7ED1"/>
    <w:rPr>
      <w:b/>
      <w:bCs/>
    </w:rPr>
  </w:style>
  <w:style w:type="character" w:styleId="Emphasis">
    <w:name w:val="Emphasis"/>
    <w:basedOn w:val="DefaultParagraphFont"/>
    <w:uiPriority w:val="20"/>
    <w:qFormat/>
    <w:rsid w:val="00D07E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7ED1"/>
    <w:rPr>
      <w:szCs w:val="32"/>
    </w:rPr>
  </w:style>
  <w:style w:type="paragraph" w:styleId="ListParagraph">
    <w:name w:val="List Paragraph"/>
    <w:basedOn w:val="Normal"/>
    <w:uiPriority w:val="34"/>
    <w:qFormat/>
    <w:rsid w:val="00D07E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7E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7E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E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ED1"/>
    <w:rPr>
      <w:b/>
      <w:i/>
      <w:sz w:val="24"/>
    </w:rPr>
  </w:style>
  <w:style w:type="character" w:styleId="SubtleEmphasis">
    <w:name w:val="Subtle Emphasis"/>
    <w:uiPriority w:val="19"/>
    <w:qFormat/>
    <w:rsid w:val="00D07E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7E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7E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7E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7E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ED1"/>
    <w:pPr>
      <w:outlineLvl w:val="9"/>
    </w:pPr>
  </w:style>
  <w:style w:type="table" w:styleId="TableGrid">
    <w:name w:val="Table Grid"/>
    <w:basedOn w:val="TableNormal"/>
    <w:uiPriority w:val="59"/>
    <w:rsid w:val="004D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5</cp:revision>
  <cp:lastPrinted>2017-03-11T18:26:00Z</cp:lastPrinted>
  <dcterms:created xsi:type="dcterms:W3CDTF">2017-05-05T18:32:00Z</dcterms:created>
  <dcterms:modified xsi:type="dcterms:W3CDTF">2017-05-05T20:11:00Z</dcterms:modified>
</cp:coreProperties>
</file>