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FD1200">
      <w:pPr>
        <w:jc w:val="center"/>
      </w:pPr>
      <w:r>
        <w:t>AUGUST 14</w:t>
      </w:r>
      <w:r w:rsidR="00E345B0">
        <w:t>, 2017</w:t>
      </w:r>
      <w:r w:rsidR="005C0238">
        <w:t>, 6:</w:t>
      </w:r>
      <w:r w:rsidR="0027369A">
        <w:t>30</w:t>
      </w:r>
      <w:r w:rsidR="005C0238">
        <w:t>PM</w:t>
      </w:r>
    </w:p>
    <w:p w:rsidR="00D22114" w:rsidRDefault="006546F2">
      <w:pPr>
        <w:jc w:val="center"/>
      </w:pPr>
      <w:r>
        <w:t>CONFERENCE ROOM</w:t>
      </w:r>
    </w:p>
    <w:p w:rsidR="00F86A11" w:rsidRDefault="00F86A11">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r>
        <w:t xml:space="preserve">Minutes from the </w:t>
      </w:r>
      <w:r w:rsidR="00FD1200">
        <w:t>June 27</w:t>
      </w:r>
      <w:r w:rsidR="00E345B0">
        <w:t>, 2017</w:t>
      </w:r>
      <w:r w:rsidR="002801AE">
        <w:t xml:space="preserve"> meeting</w:t>
      </w:r>
      <w:r>
        <w:t>.</w:t>
      </w:r>
      <w:r w:rsidR="005B3577">
        <w:t xml:space="preserve">  (</w:t>
      </w:r>
      <w:r w:rsidR="00E66915">
        <w:t>action</w:t>
      </w:r>
      <w:r w:rsidR="005B3577">
        <w:t>)</w:t>
      </w:r>
    </w:p>
    <w:p w:rsidR="00E01EB7" w:rsidRDefault="00E01EB7" w:rsidP="00A15D98">
      <w:pPr>
        <w:ind w:left="720"/>
      </w:pPr>
      <w:r>
        <w:t>Motion (to accept)___; Supported___; All in Favor___; Opposed___; Motion Carried or Defeated</w:t>
      </w:r>
    </w:p>
    <w:p w:rsidR="00386A83" w:rsidRPr="00CE1FE8"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called out of order</w:t>
      </w:r>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D64341" w:rsidRDefault="00D64341" w:rsidP="00922B07">
      <w:pPr>
        <w:ind w:left="2160" w:hanging="720"/>
      </w:pPr>
    </w:p>
    <w:p w:rsidR="00986AF4" w:rsidRPr="00EF5A5F" w:rsidRDefault="00E84A84" w:rsidP="008B0DA4">
      <w:r>
        <w:tab/>
      </w:r>
      <w:r w:rsidR="00986AF4">
        <w:t>5</w:t>
      </w:r>
      <w:r w:rsidR="00986AF4" w:rsidRPr="00A15D98">
        <w:t>.</w:t>
      </w:r>
      <w:r w:rsidR="00986AF4" w:rsidRPr="00A15D98">
        <w:tab/>
        <w:t>Roseville Historical and Genealogical Society</w:t>
      </w:r>
      <w:r w:rsidR="00AA2A2A">
        <w:t>.</w:t>
      </w:r>
      <w:r w:rsidR="00986AF4">
        <w:tab/>
      </w:r>
      <w:r w:rsidR="00986AF4">
        <w:tab/>
      </w:r>
      <w:r w:rsidR="00986AF4">
        <w:tab/>
      </w:r>
    </w:p>
    <w:p w:rsidR="00E018FE" w:rsidRDefault="00C36C5A" w:rsidP="00986AF4">
      <w:pPr>
        <w:ind w:left="630"/>
      </w:pPr>
      <w:r>
        <w:t xml:space="preserve"> </w:t>
      </w:r>
      <w:r w:rsidR="0060438C">
        <w:t xml:space="preserve"> </w:t>
      </w:r>
      <w:r>
        <w:t xml:space="preserve"> </w:t>
      </w:r>
    </w:p>
    <w:p w:rsidR="00986AF4" w:rsidRDefault="00A376EF" w:rsidP="00986AF4">
      <w:pPr>
        <w:ind w:left="630"/>
      </w:pPr>
      <w:r>
        <w:t xml:space="preserve">  </w:t>
      </w:r>
      <w:r w:rsidR="00986AF4" w:rsidRPr="0086412B">
        <w:t>6</w:t>
      </w:r>
      <w:r w:rsidR="00986AF4">
        <w:t>.</w:t>
      </w:r>
      <w:r w:rsidR="00986AF4">
        <w:tab/>
        <w:t>Budget and Bills.  (action)</w:t>
      </w:r>
    </w:p>
    <w:p w:rsidR="00E01EB7" w:rsidRDefault="00E01EB7" w:rsidP="00E01EB7">
      <w:pPr>
        <w:ind w:left="1440"/>
      </w:pPr>
      <w:r>
        <w:t>Motion (to accept)___;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B76AC1" w:rsidRDefault="00B76AC1" w:rsidP="00B76AC1">
      <w:pPr>
        <w:pStyle w:val="ListParagraph"/>
        <w:numPr>
          <w:ilvl w:val="0"/>
          <w:numId w:val="10"/>
        </w:numPr>
      </w:pPr>
      <w:r>
        <w:t xml:space="preserve">    Building/grounds update.</w:t>
      </w:r>
    </w:p>
    <w:p w:rsidR="00995371" w:rsidRDefault="00995371" w:rsidP="00995371">
      <w:pPr>
        <w:pStyle w:val="ListParagraph"/>
      </w:pPr>
    </w:p>
    <w:p w:rsidR="00995371" w:rsidRDefault="00995371" w:rsidP="00B76AC1">
      <w:pPr>
        <w:pStyle w:val="ListParagraph"/>
        <w:numPr>
          <w:ilvl w:val="0"/>
          <w:numId w:val="10"/>
        </w:numPr>
      </w:pPr>
      <w:r>
        <w:t xml:space="preserve">    Internet Filter.</w:t>
      </w:r>
    </w:p>
    <w:p w:rsidR="00995371" w:rsidRDefault="00995371" w:rsidP="00995371">
      <w:pPr>
        <w:pStyle w:val="ListParagraph"/>
      </w:pPr>
    </w:p>
    <w:p w:rsidR="00995371" w:rsidRDefault="00995371" w:rsidP="00B76AC1">
      <w:pPr>
        <w:pStyle w:val="ListParagraph"/>
        <w:numPr>
          <w:ilvl w:val="0"/>
          <w:numId w:val="10"/>
        </w:numPr>
      </w:pPr>
      <w:r>
        <w:t xml:space="preserve">    Tutor.com.</w:t>
      </w:r>
    </w:p>
    <w:p w:rsidR="00995371" w:rsidRDefault="00995371" w:rsidP="00995371">
      <w:pPr>
        <w:pStyle w:val="ListParagraph"/>
      </w:pPr>
    </w:p>
    <w:p w:rsidR="00995371" w:rsidRDefault="00995371" w:rsidP="00B76AC1">
      <w:pPr>
        <w:pStyle w:val="ListParagraph"/>
        <w:numPr>
          <w:ilvl w:val="0"/>
          <w:numId w:val="10"/>
        </w:numPr>
      </w:pPr>
      <w:r>
        <w:t xml:space="preserve">    Director’s Evaluation.</w:t>
      </w:r>
    </w:p>
    <w:p w:rsidR="00995371" w:rsidRDefault="00995371" w:rsidP="00995371">
      <w:pPr>
        <w:pStyle w:val="ListParagraph"/>
      </w:pPr>
    </w:p>
    <w:p w:rsidR="00995371" w:rsidRDefault="00995371" w:rsidP="00B76AC1">
      <w:pPr>
        <w:pStyle w:val="ListParagraph"/>
        <w:numPr>
          <w:ilvl w:val="0"/>
          <w:numId w:val="10"/>
        </w:numPr>
      </w:pPr>
      <w:r>
        <w:t xml:space="preserve">    Badges.</w:t>
      </w:r>
    </w:p>
    <w:p w:rsidR="00995371" w:rsidRDefault="00995371" w:rsidP="00995371">
      <w:pPr>
        <w:pStyle w:val="ListParagraph"/>
      </w:pPr>
    </w:p>
    <w:p w:rsidR="00995371" w:rsidRDefault="00995371" w:rsidP="00B76AC1">
      <w:pPr>
        <w:pStyle w:val="ListParagraph"/>
        <w:numPr>
          <w:ilvl w:val="0"/>
          <w:numId w:val="10"/>
        </w:numPr>
      </w:pPr>
      <w:r>
        <w:t xml:space="preserve">    Library Promotion.</w:t>
      </w:r>
    </w:p>
    <w:p w:rsidR="00995371" w:rsidRDefault="00995371" w:rsidP="00995371">
      <w:pPr>
        <w:pStyle w:val="ListParagraph"/>
      </w:pPr>
    </w:p>
    <w:p w:rsidR="00995371" w:rsidRDefault="00995371" w:rsidP="00B76AC1">
      <w:pPr>
        <w:pStyle w:val="ListParagraph"/>
        <w:numPr>
          <w:ilvl w:val="0"/>
          <w:numId w:val="10"/>
        </w:numPr>
      </w:pPr>
      <w:r>
        <w:t xml:space="preserve">    Staff Development Day.</w:t>
      </w:r>
    </w:p>
    <w:p w:rsidR="005567EC" w:rsidRDefault="005567EC" w:rsidP="005567EC">
      <w:pPr>
        <w:pStyle w:val="ListParagraph"/>
      </w:pPr>
    </w:p>
    <w:p w:rsidR="00995371" w:rsidRDefault="00995371" w:rsidP="00B76AC1">
      <w:pPr>
        <w:pStyle w:val="ListParagraph"/>
        <w:numPr>
          <w:ilvl w:val="0"/>
          <w:numId w:val="10"/>
        </w:numPr>
      </w:pPr>
      <w:r>
        <w:t xml:space="preserve">     Other Items.</w:t>
      </w:r>
    </w:p>
    <w:p w:rsidR="00995371" w:rsidRDefault="00995371" w:rsidP="00995371">
      <w:pPr>
        <w:pStyle w:val="ListParagraph"/>
      </w:pPr>
    </w:p>
    <w:p w:rsidR="00B07F35" w:rsidRDefault="00B07F35" w:rsidP="00B07F35">
      <w:pPr>
        <w:pStyle w:val="ListParagraph"/>
      </w:pPr>
    </w:p>
    <w:p w:rsidR="0040021F" w:rsidRDefault="0040021F" w:rsidP="004B23EF">
      <w:pPr>
        <w:ind w:left="1440"/>
      </w:pPr>
    </w:p>
    <w:p w:rsidR="0040021F" w:rsidRDefault="0040021F" w:rsidP="0040021F"/>
    <w:p w:rsidR="00A376EF" w:rsidRDefault="00442699" w:rsidP="00E01EB7">
      <w:pPr>
        <w:ind w:left="765"/>
      </w:pPr>
      <w:r>
        <w:t xml:space="preserve">  </w:t>
      </w:r>
    </w:p>
    <w:p w:rsidR="00E018FE" w:rsidRDefault="00E018FE" w:rsidP="00E018FE">
      <w:r>
        <w:t xml:space="preserve">VIII.     </w:t>
      </w:r>
      <w:r w:rsidRPr="00E018FE">
        <w:rPr>
          <w:u w:val="single"/>
        </w:rPr>
        <w:t>NEW BUSINESS</w:t>
      </w:r>
      <w:r>
        <w:tab/>
      </w:r>
    </w:p>
    <w:p w:rsidR="00E018FE" w:rsidRDefault="00E018FE" w:rsidP="00E018FE"/>
    <w:p w:rsidR="00E018FE" w:rsidRDefault="00E018FE" w:rsidP="00E018FE">
      <w:pPr>
        <w:pStyle w:val="ListParagraph"/>
        <w:numPr>
          <w:ilvl w:val="0"/>
          <w:numId w:val="9"/>
        </w:numPr>
      </w:pPr>
      <w:r>
        <w:t xml:space="preserve">     Donations. (action)</w:t>
      </w:r>
    </w:p>
    <w:p w:rsidR="00B76AC1" w:rsidRDefault="00B76AC1" w:rsidP="00B76AC1">
      <w:pPr>
        <w:ind w:left="1440"/>
      </w:pPr>
      <w:r>
        <w:t>Motion (to accept)___; Supported___; All in Favor___; Opposed___; Motion Carried or Defeated</w:t>
      </w:r>
    </w:p>
    <w:p w:rsidR="0037049F" w:rsidRDefault="0037049F" w:rsidP="00B76AC1">
      <w:pPr>
        <w:ind w:left="1440"/>
      </w:pPr>
    </w:p>
    <w:p w:rsidR="005567EC" w:rsidRDefault="005567EC" w:rsidP="005567EC">
      <w:pPr>
        <w:ind w:left="765"/>
      </w:pPr>
      <w:r>
        <w:t>2.       Endowment Trust Fund Widget.</w:t>
      </w:r>
    </w:p>
    <w:p w:rsidR="005567EC" w:rsidRDefault="005567EC" w:rsidP="005567EC">
      <w:pPr>
        <w:pStyle w:val="ListParagraph"/>
      </w:pPr>
    </w:p>
    <w:p w:rsidR="005567EC" w:rsidRDefault="005567EC" w:rsidP="005567EC">
      <w:pPr>
        <w:ind w:left="765"/>
      </w:pPr>
      <w:r>
        <w:t>3.       CDBG Funds.</w:t>
      </w:r>
    </w:p>
    <w:p w:rsidR="005567EC" w:rsidRDefault="005567EC" w:rsidP="005567EC">
      <w:pPr>
        <w:pStyle w:val="ListParagraph"/>
      </w:pPr>
    </w:p>
    <w:p w:rsidR="005567EC" w:rsidRDefault="005567EC" w:rsidP="005567EC">
      <w:pPr>
        <w:ind w:left="765"/>
      </w:pPr>
      <w:r>
        <w:t>4.       Databases.</w:t>
      </w:r>
    </w:p>
    <w:p w:rsidR="005567EC" w:rsidRDefault="005567EC" w:rsidP="005567EC">
      <w:pPr>
        <w:pStyle w:val="ListParagraph"/>
      </w:pPr>
    </w:p>
    <w:p w:rsidR="005567EC" w:rsidRDefault="005567EC" w:rsidP="005567EC">
      <w:pPr>
        <w:ind w:left="765"/>
      </w:pPr>
      <w:r>
        <w:t>5.       Commission Bylaws.</w:t>
      </w:r>
    </w:p>
    <w:p w:rsidR="00467CA3" w:rsidRDefault="00467CA3" w:rsidP="00467CA3"/>
    <w:p w:rsidR="00975A7F" w:rsidRDefault="00975A7F" w:rsidP="00975A7F">
      <w:pPr>
        <w:pStyle w:val="ListParagraph"/>
      </w:pPr>
    </w:p>
    <w:p w:rsidR="00E01EB7" w:rsidRDefault="005567EC" w:rsidP="005567EC">
      <w:pPr>
        <w:ind w:left="765"/>
      </w:pPr>
      <w:r>
        <w:lastRenderedPageBreak/>
        <w:t>6.</w:t>
      </w:r>
      <w:r w:rsidR="00E01EB7">
        <w:t xml:space="preserve">  </w:t>
      </w:r>
      <w:r w:rsidR="00414D9F">
        <w:t xml:space="preserve">   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r>
        <w:t xml:space="preserve"> </w:t>
      </w:r>
      <w:r w:rsidR="00BD1B1D" w:rsidRPr="00B50C0A">
        <w:rPr>
          <w:u w:val="single"/>
        </w:rPr>
        <w:t>ADJOURNMEN</w:t>
      </w:r>
      <w:r w:rsidR="005F59E3" w:rsidRPr="00B50C0A">
        <w:rPr>
          <w:u w:val="single"/>
        </w:rPr>
        <w:t>T</w:t>
      </w:r>
      <w:r w:rsidR="00B50C0A" w:rsidRPr="00B50C0A">
        <w:t xml:space="preserve">  (action)</w:t>
      </w:r>
    </w:p>
    <w:p w:rsidR="00E01EB7" w:rsidRDefault="00E01EB7" w:rsidP="00E01EB7">
      <w:pPr>
        <w:ind w:left="720"/>
      </w:pPr>
      <w:r>
        <w:t>Motion (to accept)___;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DB" w:rsidRDefault="007F1FDB">
      <w:r>
        <w:separator/>
      </w:r>
    </w:p>
  </w:endnote>
  <w:endnote w:type="continuationSeparator" w:id="0">
    <w:p w:rsidR="007F1FDB" w:rsidRDefault="007F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260B5E"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DB" w:rsidRDefault="007F1FDB">
      <w:r>
        <w:separator/>
      </w:r>
    </w:p>
  </w:footnote>
  <w:footnote w:type="continuationSeparator" w:id="0">
    <w:p w:rsidR="007F1FDB" w:rsidRDefault="007F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5567EC">
      <w:t>AUGUST 14</w:t>
    </w:r>
    <w:r w:rsidR="00975A7F">
      <w:t>,</w:t>
    </w:r>
    <w:r w:rsidR="00C22801">
      <w:t xml:space="preserve"> 201</w:t>
    </w:r>
    <w:r w:rsidR="003C26BC">
      <w:t>7</w:t>
    </w:r>
    <w:r>
      <w:t>/</w:t>
    </w:r>
    <w:r w:rsidR="00C22801">
      <w:t>CONFERENCE ROOM</w:t>
    </w:r>
    <w:r>
      <w:t>/6:</w:t>
    </w:r>
    <w:r w:rsidR="00BF0A3D">
      <w:t>30</w:t>
    </w:r>
    <w:r>
      <w:t>PM – PAGE 2</w:t>
    </w:r>
  </w:p>
  <w:p w:rsidR="0082773C" w:rsidRDefault="008277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10"/>
  </w:num>
  <w:num w:numId="7">
    <w:abstractNumId w:val="7"/>
  </w:num>
  <w:num w:numId="8">
    <w:abstractNumId w:val="5"/>
  </w:num>
  <w:num w:numId="9">
    <w:abstractNumId w:val="0"/>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1A14"/>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B5E"/>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71E5"/>
    <w:rsid w:val="003B1855"/>
    <w:rsid w:val="003B399D"/>
    <w:rsid w:val="003B54D6"/>
    <w:rsid w:val="003B6A10"/>
    <w:rsid w:val="003C26BC"/>
    <w:rsid w:val="003C68BC"/>
    <w:rsid w:val="003D0B06"/>
    <w:rsid w:val="003D45DC"/>
    <w:rsid w:val="003E23BC"/>
    <w:rsid w:val="003E2A56"/>
    <w:rsid w:val="003E3A69"/>
    <w:rsid w:val="003E5F30"/>
    <w:rsid w:val="003F1491"/>
    <w:rsid w:val="003F30CC"/>
    <w:rsid w:val="003F4F0D"/>
    <w:rsid w:val="003F5B27"/>
    <w:rsid w:val="003F6F09"/>
    <w:rsid w:val="0040021F"/>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567EC"/>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5DB6"/>
    <w:rsid w:val="006F7CE4"/>
    <w:rsid w:val="0070074D"/>
    <w:rsid w:val="0070204E"/>
    <w:rsid w:val="0070281A"/>
    <w:rsid w:val="0070751A"/>
    <w:rsid w:val="00721AB0"/>
    <w:rsid w:val="00723A10"/>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25A3"/>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1FDB"/>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6AF4"/>
    <w:rsid w:val="0099330C"/>
    <w:rsid w:val="009943E2"/>
    <w:rsid w:val="00995371"/>
    <w:rsid w:val="00995462"/>
    <w:rsid w:val="009A2B1A"/>
    <w:rsid w:val="009B532A"/>
    <w:rsid w:val="009B692C"/>
    <w:rsid w:val="009B7D1F"/>
    <w:rsid w:val="009C0145"/>
    <w:rsid w:val="009C1E04"/>
    <w:rsid w:val="009C45FE"/>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2D4C"/>
    <w:rsid w:val="00A94335"/>
    <w:rsid w:val="00A95E0D"/>
    <w:rsid w:val="00A97818"/>
    <w:rsid w:val="00AA001F"/>
    <w:rsid w:val="00AA1D13"/>
    <w:rsid w:val="00AA1D8E"/>
    <w:rsid w:val="00AA256D"/>
    <w:rsid w:val="00AA2A2A"/>
    <w:rsid w:val="00AA597A"/>
    <w:rsid w:val="00AA5D13"/>
    <w:rsid w:val="00AA7968"/>
    <w:rsid w:val="00AA7F6B"/>
    <w:rsid w:val="00AB0659"/>
    <w:rsid w:val="00AB1903"/>
    <w:rsid w:val="00AB6A71"/>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4D8D"/>
    <w:rsid w:val="00CB6939"/>
    <w:rsid w:val="00CB743F"/>
    <w:rsid w:val="00CB7821"/>
    <w:rsid w:val="00CB7A90"/>
    <w:rsid w:val="00CB7A9B"/>
    <w:rsid w:val="00CB7F9F"/>
    <w:rsid w:val="00CC1D00"/>
    <w:rsid w:val="00CC2507"/>
    <w:rsid w:val="00CC34BA"/>
    <w:rsid w:val="00CC3CB0"/>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4126"/>
    <w:rsid w:val="00D258B4"/>
    <w:rsid w:val="00D26853"/>
    <w:rsid w:val="00D30A3F"/>
    <w:rsid w:val="00D31A27"/>
    <w:rsid w:val="00D36524"/>
    <w:rsid w:val="00D4001D"/>
    <w:rsid w:val="00D40823"/>
    <w:rsid w:val="00D411FE"/>
    <w:rsid w:val="00D420C2"/>
    <w:rsid w:val="00D4286F"/>
    <w:rsid w:val="00D43CC4"/>
    <w:rsid w:val="00D45FE7"/>
    <w:rsid w:val="00D52767"/>
    <w:rsid w:val="00D53324"/>
    <w:rsid w:val="00D53921"/>
    <w:rsid w:val="00D53D06"/>
    <w:rsid w:val="00D55B8F"/>
    <w:rsid w:val="00D5776A"/>
    <w:rsid w:val="00D61934"/>
    <w:rsid w:val="00D62805"/>
    <w:rsid w:val="00D639DE"/>
    <w:rsid w:val="00D64341"/>
    <w:rsid w:val="00D73DCE"/>
    <w:rsid w:val="00D763A2"/>
    <w:rsid w:val="00D76662"/>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867"/>
    <w:rsid w:val="00FA7C6C"/>
    <w:rsid w:val="00FB00A7"/>
    <w:rsid w:val="00FB0225"/>
    <w:rsid w:val="00FB125F"/>
    <w:rsid w:val="00FB5CC6"/>
    <w:rsid w:val="00FB6CB1"/>
    <w:rsid w:val="00FB7CE6"/>
    <w:rsid w:val="00FC25CB"/>
    <w:rsid w:val="00FC29CC"/>
    <w:rsid w:val="00FD1200"/>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66F2-6512-49B1-B974-2409D7C4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0</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Reference</cp:lastModifiedBy>
  <cp:revision>2</cp:revision>
  <cp:lastPrinted>2017-02-10T17:00:00Z</cp:lastPrinted>
  <dcterms:created xsi:type="dcterms:W3CDTF">2017-08-10T20:26:00Z</dcterms:created>
  <dcterms:modified xsi:type="dcterms:W3CDTF">2017-08-10T20:26:00Z</dcterms:modified>
</cp:coreProperties>
</file>